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b/>
          <w:sz w:val="24"/>
          <w:szCs w:val="24"/>
        </w:rPr>
        <w:t>Hydrospeed HD BR</w:t>
      </w:r>
      <w:r w:rsidRPr="008E18F6">
        <w:rPr>
          <w:sz w:val="24"/>
          <w:szCs w:val="24"/>
        </w:rPr>
        <w:t xml:space="preserve"> არის პოლივინილსილოქსანის ტიპის შთამბეჭდავი მასალა დამატებით</w:t>
      </w:r>
      <w:r>
        <w:rPr>
          <w:sz w:val="24"/>
          <w:szCs w:val="24"/>
          <w:lang w:val="ka-GE"/>
        </w:rPr>
        <w:t xml:space="preserve">ი </w:t>
      </w:r>
      <w:r w:rsidRPr="008E18F6">
        <w:rPr>
          <w:sz w:val="24"/>
          <w:szCs w:val="24"/>
        </w:rPr>
        <w:t xml:space="preserve">მაღალი სიზუსტით, რაც სახსრის სტომატოლოგიური ოკლუზიის ზუსტი </w:t>
      </w:r>
      <w:r>
        <w:rPr>
          <w:sz w:val="24"/>
          <w:szCs w:val="24"/>
        </w:rPr>
        <w:t xml:space="preserve">აღრიცხვის </w:t>
      </w:r>
      <w:r w:rsidRPr="008E18F6">
        <w:rPr>
          <w:sz w:val="24"/>
          <w:szCs w:val="24"/>
        </w:rPr>
        <w:t>საშუალებას იძლევა გამარტივებული მოდელები</w:t>
      </w:r>
      <w:r>
        <w:rPr>
          <w:sz w:val="24"/>
          <w:szCs w:val="24"/>
        </w:rPr>
        <w:t>თ.</w:t>
      </w:r>
    </w:p>
    <w:p w:rsidR="008E18F6" w:rsidRPr="008E18F6" w:rsidRDefault="008E18F6" w:rsidP="008E18F6">
      <w:pPr>
        <w:rPr>
          <w:b/>
          <w:sz w:val="24"/>
          <w:szCs w:val="24"/>
        </w:rPr>
      </w:pPr>
      <w:r w:rsidRPr="008E18F6">
        <w:rPr>
          <w:b/>
          <w:sz w:val="24"/>
          <w:szCs w:val="24"/>
        </w:rPr>
        <w:t>ᲢᲔᲥᲜᲘᲙᲣᲠᲘ ᲛᲝᲜᲐᲪᲔᲛᲔᲑᲘ</w:t>
      </w:r>
    </w:p>
    <w:p w:rsidR="008E18F6" w:rsidRPr="008E18F6" w:rsidRDefault="008E18F6" w:rsidP="008E18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18F6">
        <w:rPr>
          <w:sz w:val="24"/>
          <w:szCs w:val="24"/>
        </w:rPr>
        <w:t>ვარდისფერი ფერი</w:t>
      </w:r>
    </w:p>
    <w:p w:rsidR="008E18F6" w:rsidRPr="008E18F6" w:rsidRDefault="008E18F6" w:rsidP="008E18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18F6">
        <w:rPr>
          <w:sz w:val="24"/>
          <w:szCs w:val="24"/>
        </w:rPr>
        <w:t>შეფუთვა: 2 ვაზნის ყუთი 50 მლ 1:1 შესარევი იარაღისთვის</w:t>
      </w:r>
    </w:p>
    <w:p w:rsidR="008E18F6" w:rsidRPr="008E18F6" w:rsidRDefault="008E18F6" w:rsidP="008E18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18F6">
        <w:rPr>
          <w:sz w:val="24"/>
          <w:szCs w:val="24"/>
        </w:rPr>
        <w:t>აქსესუარები: 6 მწვანე EcoMix BR წვერი + 6 გამჭვირვალე „ფურცლის“ ინტრაორალური წვერი</w:t>
      </w:r>
    </w:p>
    <w:p w:rsidR="008E18F6" w:rsidRPr="008E18F6" w:rsidRDefault="008E18F6" w:rsidP="008E18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18F6">
        <w:rPr>
          <w:sz w:val="24"/>
          <w:szCs w:val="24"/>
        </w:rPr>
        <w:t>წრფივი განზომილებიანი ვარიაციის მნიშვნელობა &lt; 0,2%</w:t>
      </w:r>
    </w:p>
    <w:p w:rsidR="008E18F6" w:rsidRPr="008E18F6" w:rsidRDefault="008E18F6" w:rsidP="008E18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18F6">
        <w:rPr>
          <w:sz w:val="24"/>
          <w:szCs w:val="24"/>
        </w:rPr>
        <w:t>სიხისტე: 90A</w:t>
      </w:r>
    </w:p>
    <w:p w:rsidR="008E18F6" w:rsidRPr="008E18F6" w:rsidRDefault="008E18F6" w:rsidP="008E18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18F6">
        <w:rPr>
          <w:sz w:val="24"/>
          <w:szCs w:val="24"/>
        </w:rPr>
        <w:t>სამუშაო დრო: 45 წმ</w:t>
      </w:r>
    </w:p>
    <w:p w:rsidR="008E18F6" w:rsidRPr="008E18F6" w:rsidRDefault="008E18F6" w:rsidP="008E18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18F6">
        <w:rPr>
          <w:sz w:val="24"/>
          <w:szCs w:val="24"/>
        </w:rPr>
        <w:t>პირის ღრუს დრო (მაქსიმალური სრული თაღისთვის): 55 წმ</w:t>
      </w:r>
    </w:p>
    <w:p w:rsidR="008E18F6" w:rsidRPr="008E18F6" w:rsidRDefault="008E18F6" w:rsidP="008E18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18F6">
        <w:rPr>
          <w:sz w:val="24"/>
          <w:szCs w:val="24"/>
        </w:rPr>
        <w:t>მიმართულებები</w:t>
      </w:r>
    </w:p>
    <w:p w:rsidR="008E18F6" w:rsidRPr="008E18F6" w:rsidRDefault="008E18F6" w:rsidP="008E18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18F6">
        <w:rPr>
          <w:sz w:val="24"/>
          <w:szCs w:val="24"/>
        </w:rPr>
        <w:t>ნაკბენის თანაფარდობის ინტრაორალური ჩაწერა</w:t>
      </w:r>
    </w:p>
    <w:p w:rsidR="008E18F6" w:rsidRPr="008E18F6" w:rsidRDefault="008E18F6" w:rsidP="008E18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18F6">
        <w:rPr>
          <w:sz w:val="24"/>
          <w:szCs w:val="24"/>
        </w:rPr>
        <w:t>გვირგვინების, ხიდების, ჩასადები და სამაგრების ჩამოსხმა</w:t>
      </w:r>
    </w:p>
    <w:p w:rsidR="008E18F6" w:rsidRPr="008E18F6" w:rsidRDefault="008E18F6" w:rsidP="008E18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18F6">
        <w:rPr>
          <w:sz w:val="24"/>
          <w:szCs w:val="24"/>
        </w:rPr>
        <w:t>ინტრაორალური რეგისტრაციის გასაღები</w:t>
      </w:r>
    </w:p>
    <w:p w:rsidR="008E18F6" w:rsidRPr="008E18F6" w:rsidRDefault="008E18F6" w:rsidP="008E18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18F6">
        <w:rPr>
          <w:sz w:val="24"/>
          <w:szCs w:val="24"/>
        </w:rPr>
        <w:t>ოკლუზიის კორექტირება ორთოდონტიაში</w:t>
      </w:r>
    </w:p>
    <w:p w:rsidR="008E18F6" w:rsidRPr="008E18F6" w:rsidRDefault="008E18F6" w:rsidP="008E18F6">
      <w:pPr>
        <w:rPr>
          <w:b/>
          <w:sz w:val="24"/>
          <w:szCs w:val="24"/>
        </w:rPr>
      </w:pPr>
    </w:p>
    <w:p w:rsidR="008E18F6" w:rsidRPr="008E18F6" w:rsidRDefault="008E18F6" w:rsidP="008E18F6">
      <w:pPr>
        <w:rPr>
          <w:b/>
          <w:sz w:val="24"/>
          <w:szCs w:val="24"/>
        </w:rPr>
      </w:pPr>
      <w:r w:rsidRPr="008E18F6">
        <w:rPr>
          <w:b/>
          <w:sz w:val="24"/>
          <w:szCs w:val="24"/>
        </w:rPr>
        <w:t>აპლიკაციის მეთოდი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b/>
          <w:sz w:val="24"/>
          <w:szCs w:val="24"/>
        </w:rPr>
        <w:t>Hydrospeed HD BR</w:t>
      </w:r>
      <w:r w:rsidRPr="008E18F6">
        <w:rPr>
          <w:sz w:val="24"/>
          <w:szCs w:val="24"/>
        </w:rPr>
        <w:t xml:space="preserve"> ვაზნები თავსებადია ყველა შერევის იარაღთან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 xml:space="preserve">წარმოდგენილია ბაზარზე და კერძოდ </w:t>
      </w:r>
      <w:r w:rsidRPr="008E18F6">
        <w:rPr>
          <w:b/>
          <w:sz w:val="24"/>
          <w:szCs w:val="24"/>
        </w:rPr>
        <w:t xml:space="preserve">ITENA </w:t>
      </w:r>
      <w:r>
        <w:rPr>
          <w:sz w:val="24"/>
          <w:szCs w:val="24"/>
          <w:lang w:val="ka-GE"/>
        </w:rPr>
        <w:t xml:space="preserve">ს </w:t>
      </w:r>
      <w:r w:rsidRPr="008E18F6">
        <w:rPr>
          <w:sz w:val="24"/>
          <w:szCs w:val="24"/>
        </w:rPr>
        <w:t>იარაღი.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კომპლექტი automix რჩევები შესაფერისი მაღალი სიბლანტის 6,5 მმ დიამეტრის</w:t>
      </w:r>
      <w:r>
        <w:rPr>
          <w:sz w:val="24"/>
          <w:szCs w:val="24"/>
        </w:rPr>
        <w:t xml:space="preserve"> </w:t>
      </w:r>
    </w:p>
    <w:p w:rsidR="008E18F6" w:rsidRPr="008E18F6" w:rsidRDefault="008E18F6" w:rsidP="008E18F6">
      <w:pPr>
        <w:rPr>
          <w:b/>
          <w:sz w:val="24"/>
          <w:szCs w:val="24"/>
        </w:rPr>
      </w:pPr>
      <w:r w:rsidRPr="008E18F6">
        <w:rPr>
          <w:sz w:val="24"/>
          <w:szCs w:val="24"/>
        </w:rPr>
        <w:t xml:space="preserve">სილიკონი ნაკბენის რეგისტრაციისთვის თავსებადია </w:t>
      </w:r>
      <w:r w:rsidRPr="008E18F6">
        <w:rPr>
          <w:b/>
          <w:sz w:val="24"/>
          <w:szCs w:val="24"/>
        </w:rPr>
        <w:t>Hydrospeed-ის ვაზნასთან</w:t>
      </w:r>
    </w:p>
    <w:p w:rsidR="008E18F6" w:rsidRPr="008E18F6" w:rsidRDefault="008E18F6" w:rsidP="008E18F6">
      <w:pPr>
        <w:rPr>
          <w:b/>
          <w:sz w:val="24"/>
          <w:szCs w:val="24"/>
        </w:rPr>
      </w:pPr>
      <w:r>
        <w:rPr>
          <w:b/>
          <w:sz w:val="24"/>
          <w:szCs w:val="24"/>
        </w:rPr>
        <w:t>HD BR</w:t>
      </w:r>
    </w:p>
    <w:p w:rsidR="008E18F6" w:rsidRPr="008E18F6" w:rsidRDefault="008E18F6" w:rsidP="008E18F6">
      <w:pPr>
        <w:rPr>
          <w:sz w:val="24"/>
          <w:szCs w:val="24"/>
        </w:rPr>
      </w:pP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5 ბერკეტზე დაჭერით ხდება მასალის წნეხვა და ავტომატურად შერევა მასში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სწორი პროპორციებით და შეიძლება პირდაპირ პირის ღრუში წაისვათ. განახორციელეთ ზეწოლა</w:t>
      </w:r>
      <w:r>
        <w:rPr>
          <w:sz w:val="24"/>
          <w:szCs w:val="24"/>
          <w:lang w:val="ka-GE"/>
        </w:rPr>
        <w:t xml:space="preserve"> </w:t>
      </w:r>
      <w:r w:rsidRPr="008E18F6">
        <w:rPr>
          <w:sz w:val="24"/>
          <w:szCs w:val="24"/>
        </w:rPr>
        <w:t>ზომიერი და უწყვეტი</w:t>
      </w:r>
      <w:r>
        <w:rPr>
          <w:sz w:val="24"/>
          <w:szCs w:val="24"/>
        </w:rPr>
        <w:t xml:space="preserve">, </w:t>
      </w:r>
      <w:r w:rsidRPr="008E18F6">
        <w:rPr>
          <w:sz w:val="24"/>
          <w:szCs w:val="24"/>
        </w:rPr>
        <w:t>საკმარისია დაახლოებით 5 მმ ფენა. ნაკადი ჩერდება როცა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წნევა თავისუფლდება.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6 მიმართეთ პაციენტის ყბა დახურულ მდგომარეობაში და გააჩერეთ მითითებულ დროში.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lastRenderedPageBreak/>
        <w:t>7 როდესაც მასალა პოლიმერიზდება, გახსენით პაციენტის პირი და ფრთხილად ამოიღეთ ჭარბი მასალა, რომელიც იმყოფება ქვედა ნაწილებში.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8 შენახვამდე დეზინფექცია გაუკეთეთ შემრევის იარაღს, ვაზნას და შერევის წვერს.</w:t>
      </w:r>
    </w:p>
    <w:p w:rsid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გამოყენების შემდეგ არ ამოიღოთ მწვანე EcoMix BR წვერი კარტრიჯიდან, დატოვეთ იგი ადგილზე</w:t>
      </w:r>
      <w:r>
        <w:rPr>
          <w:sz w:val="24"/>
          <w:szCs w:val="24"/>
          <w:lang w:val="ka-GE"/>
        </w:rPr>
        <w:t xml:space="preserve"> </w:t>
      </w:r>
      <w:r w:rsidRPr="008E18F6">
        <w:rPr>
          <w:sz w:val="24"/>
          <w:szCs w:val="24"/>
        </w:rPr>
        <w:t xml:space="preserve">შემდეგ გამოყენებამდე, როდესაც ის შეიცვლება. 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EcoMix წვერის შეცვლისას</w:t>
      </w:r>
      <w:r>
        <w:rPr>
          <w:sz w:val="24"/>
          <w:szCs w:val="24"/>
          <w:lang w:val="ka-GE"/>
        </w:rPr>
        <w:t xml:space="preserve"> </w:t>
      </w:r>
      <w:r w:rsidRPr="008E18F6">
        <w:rPr>
          <w:sz w:val="24"/>
          <w:szCs w:val="24"/>
        </w:rPr>
        <w:t>BR მწვანე, შეამოწმეთ ვაზნის ხვრელის გამტარიანობა, რათა დარწმუნდეთ, რომ მასალა</w:t>
      </w:r>
      <w:r>
        <w:rPr>
          <w:sz w:val="24"/>
          <w:szCs w:val="24"/>
          <w:lang w:val="ka-GE"/>
        </w:rPr>
        <w:t xml:space="preserve"> რაც </w:t>
      </w:r>
      <w:r w:rsidRPr="008E18F6">
        <w:rPr>
          <w:sz w:val="24"/>
          <w:szCs w:val="24"/>
        </w:rPr>
        <w:t>შეიძლება თავისუფლად მიედინება.</w:t>
      </w:r>
    </w:p>
    <w:p w:rsidR="008E18F6" w:rsidRPr="008E18F6" w:rsidRDefault="008E18F6" w:rsidP="008E18F6">
      <w:pPr>
        <w:rPr>
          <w:b/>
          <w:sz w:val="24"/>
          <w:szCs w:val="24"/>
        </w:rPr>
      </w:pPr>
      <w:r w:rsidRPr="008E18F6">
        <w:rPr>
          <w:b/>
          <w:sz w:val="24"/>
          <w:szCs w:val="24"/>
        </w:rPr>
        <w:t>დასუფთავება და დაშლა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Hydrospeed HD BR შემრევი იარაღი და ვაზნები შეიძლება გაიწმინდოს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სადეზინფექციო ხსნარი ან ხელსახოცი.</w:t>
      </w:r>
    </w:p>
    <w:p w:rsidR="008E18F6" w:rsidRPr="008E18F6" w:rsidRDefault="008E18F6" w:rsidP="008E18F6">
      <w:pPr>
        <w:rPr>
          <w:sz w:val="24"/>
          <w:szCs w:val="24"/>
        </w:rPr>
      </w:pPr>
    </w:p>
    <w:p w:rsidR="008E18F6" w:rsidRPr="008E18F6" w:rsidRDefault="008E18F6" w:rsidP="008E18F6">
      <w:pPr>
        <w:rPr>
          <w:b/>
          <w:sz w:val="24"/>
          <w:szCs w:val="24"/>
        </w:rPr>
      </w:pPr>
      <w:r w:rsidRPr="008E18F6">
        <w:rPr>
          <w:b/>
          <w:sz w:val="24"/>
          <w:szCs w:val="24"/>
        </w:rPr>
        <w:t>შერევის იარაღის დეზინფექცია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ITENA იარაღის სტერილიზაცია შესაძლებელია ავტოკლავში მაქსიმალურ ტემპერატურაზე 135°C.</w:t>
      </w:r>
    </w:p>
    <w:p w:rsidR="008E18F6" w:rsidRPr="008E18F6" w:rsidRDefault="008E18F6" w:rsidP="008E18F6">
      <w:pPr>
        <w:rPr>
          <w:b/>
          <w:sz w:val="24"/>
          <w:szCs w:val="24"/>
        </w:rPr>
      </w:pPr>
      <w:r w:rsidRPr="008E18F6">
        <w:rPr>
          <w:b/>
          <w:sz w:val="24"/>
          <w:szCs w:val="24"/>
        </w:rPr>
        <w:t>შთაბეჭდილების დეზინფექცია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ანაბეჭდი შეიძლება გაიწმინდოს ანაბეჭდის სადეზინფექციო ხსნარით. Გაყოლა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მწარმოებლის გამოყენების ინსტრუქცია და კერძოდ ხსნარში დატენვის დრო, რათა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არ გარისკავს შთაბეჭდილების დაზიანებას. შემდეგ ჩამოიბანეთ ანაბეჭდი გამდინარე წყლის ქვეშ</w:t>
      </w:r>
      <w:r>
        <w:rPr>
          <w:sz w:val="24"/>
          <w:szCs w:val="24"/>
          <w:lang w:val="ka-GE"/>
        </w:rPr>
        <w:t xml:space="preserve"> </w:t>
      </w:r>
      <w:r w:rsidRPr="008E18F6">
        <w:rPr>
          <w:sz w:val="24"/>
          <w:szCs w:val="24"/>
        </w:rPr>
        <w:t>ამოიღეთ ნებისმიერი ნარჩენი სადეზინფექციო ხსნარი.</w:t>
      </w:r>
    </w:p>
    <w:p w:rsidR="008E18F6" w:rsidRPr="008E18F6" w:rsidRDefault="008E18F6" w:rsidP="008E18F6">
      <w:pPr>
        <w:rPr>
          <w:b/>
          <w:sz w:val="24"/>
          <w:szCs w:val="24"/>
        </w:rPr>
      </w:pPr>
      <w:r w:rsidRPr="008E18F6">
        <w:rPr>
          <w:b/>
          <w:sz w:val="24"/>
          <w:szCs w:val="24"/>
        </w:rPr>
        <w:t>სიფრთხილის ზომები გამოყენებისას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არასოდეს შეურიოთ ვინილპოლისილოქსანზე დაფუძნებული მასალები სილიკონებს.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კონდენსაცია ან პოლიეთერის საბეჭდი მასალებით. მათ შორის ნებისმიერი კომბინაცია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გამოიწვევს დაგვიანებას ან თუნდაც დაჭერის ნაკლებობას.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უპირატესობა მიანიჭეთ ვინილის ხელთათმანებს და არა ლატექსს, რომელიც ხელს უშლის მასალების დაჭერას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სილიკონზე დაფუძნებული შთაბეჭდილება.</w:t>
      </w:r>
    </w:p>
    <w:p w:rsid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არ მოიტანოთ საბეჭდი მასალები გამხსნელებთან კონტაქტში.</w:t>
      </w:r>
    </w:p>
    <w:p w:rsidR="008E18F6" w:rsidRDefault="008E18F6" w:rsidP="008E18F6">
      <w:pPr>
        <w:rPr>
          <w:sz w:val="24"/>
          <w:szCs w:val="24"/>
        </w:rPr>
      </w:pPr>
    </w:p>
    <w:p w:rsidR="008E18F6" w:rsidRPr="008E18F6" w:rsidRDefault="008E18F6" w:rsidP="008E18F6">
      <w:pPr>
        <w:rPr>
          <w:sz w:val="24"/>
          <w:szCs w:val="24"/>
        </w:rPr>
      </w:pPr>
    </w:p>
    <w:p w:rsidR="008E18F6" w:rsidRPr="008E18F6" w:rsidRDefault="00640922" w:rsidP="008E18F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უკუჩვენება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იშვიათ შემთხვევებში ამ პროდუქტის გამოყენებამ შეიძლება გამოიწვიოს ალერგიული რეაქცია. გაჩერდი</w:t>
      </w:r>
      <w:r>
        <w:rPr>
          <w:sz w:val="24"/>
          <w:szCs w:val="24"/>
          <w:lang w:val="ka-GE"/>
        </w:rPr>
        <w:t xml:space="preserve"> და </w:t>
      </w:r>
      <w:r w:rsidR="00640922">
        <w:rPr>
          <w:sz w:val="24"/>
          <w:szCs w:val="24"/>
          <w:lang w:val="ka-GE"/>
        </w:rPr>
        <w:t>შეაჩ</w:t>
      </w:r>
      <w:r>
        <w:rPr>
          <w:sz w:val="24"/>
          <w:szCs w:val="24"/>
          <w:lang w:val="ka-GE"/>
        </w:rPr>
        <w:t xml:space="preserve">ერე </w:t>
      </w:r>
      <w:r w:rsidRPr="008E18F6">
        <w:rPr>
          <w:sz w:val="24"/>
          <w:szCs w:val="24"/>
        </w:rPr>
        <w:t>პროცედურა</w:t>
      </w:r>
      <w:r>
        <w:rPr>
          <w:sz w:val="24"/>
          <w:szCs w:val="24"/>
          <w:lang w:val="ka-GE"/>
        </w:rPr>
        <w:t>,</w:t>
      </w:r>
      <w:r w:rsidRPr="008E18F6">
        <w:rPr>
          <w:sz w:val="24"/>
          <w:szCs w:val="24"/>
        </w:rPr>
        <w:t xml:space="preserve"> დაუყოვნებლივ მიმართეთ სამედიცინო დახმარებას.</w:t>
      </w:r>
    </w:p>
    <w:p w:rsidR="008E18F6" w:rsidRPr="008E18F6" w:rsidRDefault="008E18F6" w:rsidP="008E18F6">
      <w:pPr>
        <w:rPr>
          <w:b/>
          <w:sz w:val="24"/>
          <w:szCs w:val="24"/>
        </w:rPr>
      </w:pPr>
      <w:r w:rsidRPr="008E18F6">
        <w:rPr>
          <w:b/>
          <w:sz w:val="24"/>
          <w:szCs w:val="24"/>
        </w:rPr>
        <w:t>კონსერვაცია და შენახვა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b/>
          <w:sz w:val="24"/>
          <w:szCs w:val="24"/>
        </w:rPr>
        <w:t>Hydrospeed HD BR</w:t>
      </w:r>
      <w:r w:rsidRPr="008E18F6">
        <w:rPr>
          <w:sz w:val="24"/>
          <w:szCs w:val="24"/>
        </w:rPr>
        <w:t xml:space="preserve"> ვაზნები არ უნდა იქნას გამოყენებული თარიღის შემდეგ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ვადის გასვლა. ისინი უნდა ინახებოდეს მშრალ ადგილას -5°C-მდე ტემპერატურაზე</w:t>
      </w:r>
    </w:p>
    <w:p w:rsidR="008E18F6" w:rsidRPr="008E18F6" w:rsidRDefault="008E18F6" w:rsidP="008E18F6">
      <w:pPr>
        <w:rPr>
          <w:sz w:val="24"/>
          <w:szCs w:val="24"/>
        </w:rPr>
      </w:pPr>
      <w:r w:rsidRPr="008E18F6">
        <w:rPr>
          <w:sz w:val="24"/>
          <w:szCs w:val="24"/>
        </w:rPr>
        <w:t>30°C.</w:t>
      </w:r>
    </w:p>
    <w:p w:rsidR="006023A7" w:rsidRPr="008E18F6" w:rsidRDefault="008E18F6" w:rsidP="008E18F6">
      <w:pPr>
        <w:rPr>
          <w:b/>
          <w:sz w:val="24"/>
          <w:szCs w:val="24"/>
          <w:lang w:val="ka-GE"/>
        </w:rPr>
      </w:pPr>
      <w:r w:rsidRPr="008E18F6">
        <w:rPr>
          <w:b/>
          <w:sz w:val="24"/>
          <w:szCs w:val="24"/>
        </w:rPr>
        <w:t>მხოლოდ სტომატოლოგიური გამოყენებისთვის</w:t>
      </w:r>
      <w:r>
        <w:rPr>
          <w:b/>
          <w:sz w:val="24"/>
          <w:szCs w:val="24"/>
          <w:lang w:val="ka-GE"/>
        </w:rPr>
        <w:t>!</w:t>
      </w:r>
      <w:r w:rsidRPr="008E18F6">
        <w:rPr>
          <w:b/>
          <w:sz w:val="24"/>
          <w:szCs w:val="24"/>
        </w:rPr>
        <w:t xml:space="preserve"> Მოარიდეთ ბავშვებს</w:t>
      </w:r>
      <w:r>
        <w:rPr>
          <w:b/>
          <w:sz w:val="24"/>
          <w:szCs w:val="24"/>
          <w:lang w:val="ka-GE"/>
        </w:rPr>
        <w:t>!</w:t>
      </w:r>
    </w:p>
    <w:sectPr w:rsidR="006023A7" w:rsidRPr="008E1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913"/>
    <w:multiLevelType w:val="hybridMultilevel"/>
    <w:tmpl w:val="AAC26E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51D2D"/>
    <w:multiLevelType w:val="hybridMultilevel"/>
    <w:tmpl w:val="DE46CBD6"/>
    <w:lvl w:ilvl="0" w:tplc="B1F8E5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23B5E"/>
    <w:multiLevelType w:val="hybridMultilevel"/>
    <w:tmpl w:val="96C2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167885">
    <w:abstractNumId w:val="2"/>
  </w:num>
  <w:num w:numId="2" w16cid:durableId="1827935032">
    <w:abstractNumId w:val="1"/>
  </w:num>
  <w:num w:numId="3" w16cid:durableId="17931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F6"/>
    <w:rsid w:val="006023A7"/>
    <w:rsid w:val="00640922"/>
    <w:rsid w:val="008E18F6"/>
    <w:rsid w:val="00C6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3CF2F-4AA9-4441-81B6-B8B6D340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gigi ugulava</cp:lastModifiedBy>
  <cp:revision>2</cp:revision>
  <dcterms:created xsi:type="dcterms:W3CDTF">2022-07-21T17:42:00Z</dcterms:created>
  <dcterms:modified xsi:type="dcterms:W3CDTF">2022-07-21T17:42:00Z</dcterms:modified>
</cp:coreProperties>
</file>